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D4C1" w14:textId="042E67FF" w:rsidR="00EF6EA9" w:rsidRPr="00F44F68" w:rsidRDefault="00F44F68" w:rsidP="00F44F68">
      <w:pPr>
        <w:ind w:left="720" w:firstLine="720"/>
        <w:jc w:val="both"/>
        <w:rPr>
          <w:rFonts w:cstheme="minorHAnsi"/>
          <w:sz w:val="24"/>
          <w:szCs w:val="24"/>
        </w:rPr>
      </w:pPr>
      <w:r>
        <w:rPr>
          <w:rFonts w:cstheme="minorHAnsi"/>
          <w:sz w:val="24"/>
          <w:szCs w:val="24"/>
        </w:rPr>
        <w:t xml:space="preserve">Digital-SCM, LLC </w:t>
      </w:r>
      <w:r w:rsidRPr="00F44F68">
        <w:rPr>
          <w:rFonts w:cstheme="minorHAnsi"/>
          <w:sz w:val="24"/>
          <w:szCs w:val="24"/>
        </w:rPr>
        <w:t xml:space="preserve">Digital Supply Chain Consulting Expertise </w:t>
      </w:r>
    </w:p>
    <w:p w14:paraId="2FC53195" w14:textId="578BCD46" w:rsidR="00F44F68" w:rsidRPr="00F44F68" w:rsidRDefault="00766B36" w:rsidP="00F44F68">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both"/>
        <w:rPr>
          <w:rFonts w:asciiTheme="minorHAnsi" w:hAnsiTheme="minorHAnsi" w:cstheme="minorHAnsi"/>
          <w:color w:val="374151"/>
        </w:rPr>
      </w:pPr>
      <w:r>
        <w:rPr>
          <w:rFonts w:asciiTheme="minorHAnsi" w:hAnsiTheme="minorHAnsi" w:cstheme="minorHAnsi"/>
          <w:color w:val="374151"/>
        </w:rPr>
        <w:t xml:space="preserve">Greg </w:t>
      </w:r>
      <w:r w:rsidR="004E6048">
        <w:rPr>
          <w:rFonts w:asciiTheme="minorHAnsi" w:hAnsiTheme="minorHAnsi" w:cstheme="minorHAnsi"/>
          <w:color w:val="374151"/>
        </w:rPr>
        <w:t xml:space="preserve">Delivers </w:t>
      </w:r>
      <w:r w:rsidR="00F44F68">
        <w:rPr>
          <w:rFonts w:asciiTheme="minorHAnsi" w:hAnsiTheme="minorHAnsi" w:cstheme="minorHAnsi"/>
          <w:color w:val="374151"/>
        </w:rPr>
        <w:t xml:space="preserve">clients </w:t>
      </w:r>
      <w:r w:rsidR="00F44F68" w:rsidRPr="00F44F68">
        <w:rPr>
          <w:rFonts w:asciiTheme="minorHAnsi" w:hAnsiTheme="minorHAnsi" w:cstheme="minorHAnsi"/>
          <w:color w:val="374151"/>
        </w:rPr>
        <w:t>Digital supply chain consulting</w:t>
      </w:r>
      <w:r w:rsidR="004E6048">
        <w:rPr>
          <w:rFonts w:asciiTheme="minorHAnsi" w:hAnsiTheme="minorHAnsi" w:cstheme="minorHAnsi"/>
          <w:color w:val="374151"/>
        </w:rPr>
        <w:t xml:space="preserve"> engagements </w:t>
      </w:r>
      <w:r w:rsidR="00F44F68">
        <w:rPr>
          <w:rFonts w:asciiTheme="minorHAnsi" w:hAnsiTheme="minorHAnsi" w:cstheme="minorHAnsi"/>
          <w:color w:val="374151"/>
        </w:rPr>
        <w:t xml:space="preserve">that Architects the </w:t>
      </w:r>
      <w:r w:rsidR="00F44F68" w:rsidRPr="00F44F68">
        <w:rPr>
          <w:rFonts w:asciiTheme="minorHAnsi" w:hAnsiTheme="minorHAnsi" w:cstheme="minorHAnsi"/>
          <w:color w:val="374151"/>
        </w:rPr>
        <w:t xml:space="preserve">use of </w:t>
      </w:r>
      <w:r w:rsidR="00944033">
        <w:rPr>
          <w:rFonts w:asciiTheme="minorHAnsi" w:hAnsiTheme="minorHAnsi" w:cstheme="minorHAnsi"/>
          <w:color w:val="374151"/>
        </w:rPr>
        <w:t>T</w:t>
      </w:r>
      <w:r w:rsidR="00F44F68" w:rsidRPr="00F44F68">
        <w:rPr>
          <w:rFonts w:asciiTheme="minorHAnsi" w:hAnsiTheme="minorHAnsi" w:cstheme="minorHAnsi"/>
          <w:color w:val="374151"/>
        </w:rPr>
        <w:t>echnology</w:t>
      </w:r>
      <w:r w:rsidR="00F44F68">
        <w:rPr>
          <w:rFonts w:asciiTheme="minorHAnsi" w:hAnsiTheme="minorHAnsi" w:cstheme="minorHAnsi"/>
          <w:color w:val="374151"/>
        </w:rPr>
        <w:t xml:space="preserve"> and Data </w:t>
      </w:r>
      <w:r w:rsidR="00F44F68" w:rsidRPr="00F44F68">
        <w:rPr>
          <w:rFonts w:asciiTheme="minorHAnsi" w:hAnsiTheme="minorHAnsi" w:cstheme="minorHAnsi"/>
          <w:color w:val="374151"/>
        </w:rPr>
        <w:t xml:space="preserve">to optimize and improve supply chain processes, such as procurement, manufacturing, logistics, and distribution. The goal of </w:t>
      </w:r>
      <w:r w:rsidR="00944033">
        <w:rPr>
          <w:rFonts w:asciiTheme="minorHAnsi" w:hAnsiTheme="minorHAnsi" w:cstheme="minorHAnsi"/>
          <w:color w:val="374151"/>
        </w:rPr>
        <w:t>this</w:t>
      </w:r>
      <w:r w:rsidR="00F44F68">
        <w:rPr>
          <w:rFonts w:asciiTheme="minorHAnsi" w:hAnsiTheme="minorHAnsi" w:cstheme="minorHAnsi"/>
          <w:color w:val="374151"/>
        </w:rPr>
        <w:t xml:space="preserve"> unique Fact Based/Best Practices driven </w:t>
      </w:r>
      <w:r w:rsidR="00F44F68" w:rsidRPr="00F44F68">
        <w:rPr>
          <w:rFonts w:asciiTheme="minorHAnsi" w:hAnsiTheme="minorHAnsi" w:cstheme="minorHAnsi"/>
          <w:color w:val="374151"/>
        </w:rPr>
        <w:t>digital supply chain consulting is to help businesses achieve greater efficiency, productivity, and cost-effectiveness by leveraging digital tools and solutions.</w:t>
      </w:r>
    </w:p>
    <w:p w14:paraId="3B0BFCFE" w14:textId="22744893" w:rsidR="00F44F68" w:rsidRPr="00F44F68" w:rsidRDefault="00F44F68" w:rsidP="00F44F6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jc w:val="both"/>
        <w:rPr>
          <w:rFonts w:asciiTheme="minorHAnsi" w:hAnsiTheme="minorHAnsi" w:cstheme="minorHAnsi"/>
          <w:color w:val="374151"/>
        </w:rPr>
      </w:pPr>
      <w:r>
        <w:rPr>
          <w:rFonts w:asciiTheme="minorHAnsi" w:hAnsiTheme="minorHAnsi" w:cstheme="minorHAnsi"/>
          <w:color w:val="374151"/>
        </w:rPr>
        <w:t xml:space="preserve">Our </w:t>
      </w:r>
      <w:r w:rsidRPr="00F44F68">
        <w:rPr>
          <w:rFonts w:asciiTheme="minorHAnsi" w:hAnsiTheme="minorHAnsi" w:cstheme="minorHAnsi"/>
          <w:color w:val="374151"/>
        </w:rPr>
        <w:t>digital</w:t>
      </w:r>
      <w:r w:rsidRPr="00F44F68">
        <w:rPr>
          <w:rFonts w:asciiTheme="minorHAnsi" w:hAnsiTheme="minorHAnsi" w:cstheme="minorHAnsi"/>
          <w:color w:val="374151"/>
        </w:rPr>
        <w:t xml:space="preserve"> supply chain </w:t>
      </w:r>
      <w:r w:rsidRPr="00F44F68">
        <w:rPr>
          <w:rFonts w:asciiTheme="minorHAnsi" w:hAnsiTheme="minorHAnsi" w:cstheme="minorHAnsi"/>
          <w:color w:val="374151"/>
        </w:rPr>
        <w:t>consulting</w:t>
      </w:r>
      <w:r>
        <w:rPr>
          <w:rFonts w:asciiTheme="minorHAnsi" w:hAnsiTheme="minorHAnsi" w:cstheme="minorHAnsi"/>
          <w:color w:val="374151"/>
        </w:rPr>
        <w:t xml:space="preserve"> engagements </w:t>
      </w:r>
      <w:r w:rsidRPr="00F44F68">
        <w:rPr>
          <w:rFonts w:asciiTheme="minorHAnsi" w:hAnsiTheme="minorHAnsi" w:cstheme="minorHAnsi"/>
          <w:color w:val="374151"/>
        </w:rPr>
        <w:t>including</w:t>
      </w:r>
      <w:r w:rsidRPr="00F44F68">
        <w:rPr>
          <w:rFonts w:asciiTheme="minorHAnsi" w:hAnsiTheme="minorHAnsi" w:cstheme="minorHAnsi"/>
          <w:color w:val="374151"/>
        </w:rPr>
        <w:t>:</w:t>
      </w:r>
    </w:p>
    <w:p w14:paraId="55F56A46" w14:textId="6210E473" w:rsidR="00F44F68" w:rsidRPr="00F44F68" w:rsidRDefault="00F44F68" w:rsidP="00F44F68">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Theme="minorHAnsi" w:hAnsiTheme="minorHAnsi" w:cstheme="minorHAnsi"/>
          <w:color w:val="374151"/>
        </w:rPr>
      </w:pPr>
      <w:r w:rsidRPr="00F44F68">
        <w:rPr>
          <w:rFonts w:asciiTheme="minorHAnsi" w:hAnsiTheme="minorHAnsi" w:cstheme="minorHAnsi"/>
          <w:color w:val="374151"/>
        </w:rPr>
        <w:t>Supply chain assessment</w:t>
      </w:r>
      <w:r>
        <w:rPr>
          <w:rFonts w:asciiTheme="minorHAnsi" w:hAnsiTheme="minorHAnsi" w:cstheme="minorHAnsi"/>
          <w:color w:val="374151"/>
        </w:rPr>
        <w:t>s</w:t>
      </w:r>
      <w:r w:rsidRPr="00F44F68">
        <w:rPr>
          <w:rFonts w:asciiTheme="minorHAnsi" w:hAnsiTheme="minorHAnsi" w:cstheme="minorHAnsi"/>
          <w:color w:val="374151"/>
        </w:rPr>
        <w:t>: This involves a comprehensive review of the existing supply chain processes to identify areas for improvement and optimization.</w:t>
      </w:r>
    </w:p>
    <w:p w14:paraId="42FADCA4" w14:textId="77777777" w:rsidR="00F44F68" w:rsidRPr="00F44F68" w:rsidRDefault="00F44F68" w:rsidP="00F44F68">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Theme="minorHAnsi" w:hAnsiTheme="minorHAnsi" w:cstheme="minorHAnsi"/>
          <w:color w:val="374151"/>
        </w:rPr>
      </w:pPr>
      <w:r w:rsidRPr="00F44F68">
        <w:rPr>
          <w:rFonts w:asciiTheme="minorHAnsi" w:hAnsiTheme="minorHAnsi" w:cstheme="minorHAnsi"/>
          <w:color w:val="374151"/>
        </w:rPr>
        <w:t>Digital transformation strategy: Based on the assessment, the consultant will develop a strategy to leverage digital technologies and solutions to optimize supply chain processes.</w:t>
      </w:r>
    </w:p>
    <w:p w14:paraId="2CEF57EC" w14:textId="77777777" w:rsidR="00F44F68" w:rsidRPr="00F44F68" w:rsidRDefault="00F44F68" w:rsidP="00F44F68">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Theme="minorHAnsi" w:hAnsiTheme="minorHAnsi" w:cstheme="minorHAnsi"/>
          <w:color w:val="374151"/>
        </w:rPr>
      </w:pPr>
      <w:r w:rsidRPr="00F44F68">
        <w:rPr>
          <w:rFonts w:asciiTheme="minorHAnsi" w:hAnsiTheme="minorHAnsi" w:cstheme="minorHAnsi"/>
          <w:color w:val="374151"/>
        </w:rPr>
        <w:t>Solution implementation: The consultant will work with the business to implement digital solutions, such as automated inventory management systems, warehouse management systems, and transportation management systems.</w:t>
      </w:r>
    </w:p>
    <w:p w14:paraId="750CB220" w14:textId="77777777" w:rsidR="00F44F68" w:rsidRPr="00F44F68" w:rsidRDefault="00F44F68" w:rsidP="00F44F68">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Theme="minorHAnsi" w:hAnsiTheme="minorHAnsi" w:cstheme="minorHAnsi"/>
          <w:color w:val="374151"/>
        </w:rPr>
      </w:pPr>
      <w:r w:rsidRPr="00F44F68">
        <w:rPr>
          <w:rFonts w:asciiTheme="minorHAnsi" w:hAnsiTheme="minorHAnsi" w:cstheme="minorHAnsi"/>
          <w:color w:val="374151"/>
        </w:rPr>
        <w:t>Change management: Digital transformation can be a significant change for any organization, so the consultant will also provide change management support to ensure the successful adoption of the new processes and technologies.</w:t>
      </w:r>
    </w:p>
    <w:p w14:paraId="031A7B14" w14:textId="77777777" w:rsidR="00F44F68" w:rsidRPr="00F44F68" w:rsidRDefault="00F44F68" w:rsidP="00F44F68">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jc w:val="both"/>
        <w:rPr>
          <w:rFonts w:asciiTheme="minorHAnsi" w:hAnsiTheme="minorHAnsi" w:cstheme="minorHAnsi"/>
          <w:color w:val="374151"/>
        </w:rPr>
      </w:pPr>
      <w:r w:rsidRPr="00F44F68">
        <w:rPr>
          <w:rFonts w:asciiTheme="minorHAnsi" w:hAnsiTheme="minorHAnsi" w:cstheme="minorHAnsi"/>
          <w:color w:val="374151"/>
        </w:rPr>
        <w:t>Performance monitoring: Finally, the consultant will monitor the performance of the digital supply chain and make recommendations for ongoing optimization and improvement.</w:t>
      </w:r>
    </w:p>
    <w:p w14:paraId="29F04EB6" w14:textId="67E2A3CA" w:rsidR="00F44F68" w:rsidRPr="00F44F68" w:rsidRDefault="00F44F68" w:rsidP="00F44F68">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jc w:val="both"/>
        <w:rPr>
          <w:rFonts w:asciiTheme="minorHAnsi" w:hAnsiTheme="minorHAnsi" w:cstheme="minorHAnsi"/>
          <w:color w:val="374151"/>
        </w:rPr>
      </w:pPr>
      <w:r w:rsidRPr="00F44F68">
        <w:rPr>
          <w:rFonts w:asciiTheme="minorHAnsi" w:hAnsiTheme="minorHAnsi" w:cstheme="minorHAnsi"/>
          <w:color w:val="374151"/>
        </w:rPr>
        <w:t xml:space="preserve">Overall, </w:t>
      </w:r>
      <w:r>
        <w:rPr>
          <w:rFonts w:asciiTheme="minorHAnsi" w:hAnsiTheme="minorHAnsi" w:cstheme="minorHAnsi"/>
          <w:color w:val="374151"/>
        </w:rPr>
        <w:t xml:space="preserve">our </w:t>
      </w:r>
      <w:r w:rsidRPr="00F44F68">
        <w:rPr>
          <w:rFonts w:asciiTheme="minorHAnsi" w:hAnsiTheme="minorHAnsi" w:cstheme="minorHAnsi"/>
          <w:color w:val="374151"/>
        </w:rPr>
        <w:t xml:space="preserve">digital supply chain consulting </w:t>
      </w:r>
      <w:r>
        <w:rPr>
          <w:rFonts w:asciiTheme="minorHAnsi" w:hAnsiTheme="minorHAnsi" w:cstheme="minorHAnsi"/>
          <w:color w:val="374151"/>
        </w:rPr>
        <w:t xml:space="preserve">engagements </w:t>
      </w:r>
      <w:r w:rsidRPr="00F44F68">
        <w:rPr>
          <w:rFonts w:asciiTheme="minorHAnsi" w:hAnsiTheme="minorHAnsi" w:cstheme="minorHAnsi"/>
          <w:color w:val="374151"/>
        </w:rPr>
        <w:t>can help businesses achieve significant cost savings, improve operational efficiency, and enhance customer satisfaction by leveraging digital technologies to optimize supply chain processes.</w:t>
      </w:r>
    </w:p>
    <w:p w14:paraId="562A1912" w14:textId="77777777" w:rsidR="00F44F68" w:rsidRPr="00F44F68" w:rsidRDefault="00F44F68" w:rsidP="00F44F68">
      <w:pPr>
        <w:jc w:val="both"/>
        <w:rPr>
          <w:rFonts w:cstheme="minorHAnsi"/>
          <w:sz w:val="24"/>
          <w:szCs w:val="24"/>
        </w:rPr>
      </w:pPr>
    </w:p>
    <w:p w14:paraId="532CD9FE" w14:textId="7AB3BC7D" w:rsidR="00F44F68" w:rsidRDefault="00F44F68"/>
    <w:p w14:paraId="5C52F1BB" w14:textId="3965BBB2" w:rsidR="00F44F68" w:rsidRDefault="00CD7D9B">
      <w:r>
        <w:rPr>
          <w:rFonts w:ascii="Segoe UI" w:hAnsi="Segoe UI" w:cs="Segoe UI"/>
          <w:color w:val="374151"/>
          <w:shd w:val="clear" w:color="auto" w:fill="F7F7F8"/>
        </w:rPr>
        <w:t xml:space="preserve">Greg </w:t>
      </w:r>
      <w:proofErr w:type="gramStart"/>
      <w:r>
        <w:rPr>
          <w:rFonts w:ascii="Segoe UI" w:hAnsi="Segoe UI" w:cs="Segoe UI"/>
          <w:color w:val="374151"/>
          <w:shd w:val="clear" w:color="auto" w:fill="F7F7F8"/>
        </w:rPr>
        <w:t>delivers</w:t>
      </w:r>
      <w:proofErr w:type="gramEnd"/>
      <w:r>
        <w:rPr>
          <w:rFonts w:ascii="Segoe UI" w:hAnsi="Segoe UI" w:cs="Segoe UI"/>
          <w:color w:val="374151"/>
          <w:shd w:val="clear" w:color="auto" w:fill="F7F7F8"/>
        </w:rPr>
        <w:t xml:space="preserve"> </w:t>
      </w:r>
      <w:r w:rsidR="00AE6D35">
        <w:rPr>
          <w:rFonts w:ascii="Segoe UI" w:hAnsi="Segoe UI" w:cs="Segoe UI"/>
          <w:color w:val="374151"/>
          <w:shd w:val="clear" w:color="auto" w:fill="F7F7F8"/>
        </w:rPr>
        <w:t>improve their supply chain operations! By using technology and data, businesses can better track and manage their supply chain processes, leading to increased efficiency and cost savings. It's also great that the consulting approach is fact-based and driven by best practices, as this can help ensure that the recommendations are grounded in real-world experience and proven to be effective. Overall, it seems like Greg Delivers is well-positioned to help businesses optimize their supply chain operations and stay competitive in today's fast-paced business environment.</w:t>
      </w:r>
    </w:p>
    <w:sectPr w:rsidR="00F4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75BF"/>
    <w:multiLevelType w:val="multilevel"/>
    <w:tmpl w:val="D2801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88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68"/>
    <w:rsid w:val="004E6048"/>
    <w:rsid w:val="005E5598"/>
    <w:rsid w:val="00766B36"/>
    <w:rsid w:val="008737C5"/>
    <w:rsid w:val="008846AB"/>
    <w:rsid w:val="00944033"/>
    <w:rsid w:val="00AE6D35"/>
    <w:rsid w:val="00CD7D9B"/>
    <w:rsid w:val="00E47AF8"/>
    <w:rsid w:val="00EF6EA9"/>
    <w:rsid w:val="00F4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558D"/>
  <w15:chartTrackingRefBased/>
  <w15:docId w15:val="{BC2F3B76-5529-451F-9A89-06220767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F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gsmith</dc:creator>
  <cp:keywords/>
  <dc:description/>
  <cp:lastModifiedBy>gsmith</cp:lastModifiedBy>
  <cp:revision>2</cp:revision>
  <dcterms:created xsi:type="dcterms:W3CDTF">2023-04-07T22:07:00Z</dcterms:created>
  <dcterms:modified xsi:type="dcterms:W3CDTF">2023-04-07T22:07:00Z</dcterms:modified>
</cp:coreProperties>
</file>